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7FE1A" w14:textId="77777777" w:rsidR="006C4272" w:rsidRDefault="006C4272" w:rsidP="006C4272">
      <w:pPr>
        <w:jc w:val="center"/>
        <w:rPr>
          <w:rFonts w:ascii="Times New Roman" w:hAnsi="Times New Roman"/>
          <w:sz w:val="24"/>
          <w:szCs w:val="24"/>
        </w:rPr>
      </w:pPr>
    </w:p>
    <w:p w14:paraId="4B79BBD7" w14:textId="660A3D09" w:rsidR="006C4272" w:rsidRPr="00112457" w:rsidRDefault="006C4272" w:rsidP="006C427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písm. g)</w:t>
      </w:r>
    </w:p>
    <w:p w14:paraId="39F01C48" w14:textId="77777777" w:rsidR="006C4272" w:rsidRDefault="006C4272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7C1065ED" w14:textId="3A314E8D" w:rsidR="003B613A" w:rsidRDefault="003B613A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Zpráva o prevenci sociálně patologických jevů, rizikového chování a zajištění podpory dětí ze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speciálními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vzdělávacími potřebami</w:t>
      </w:r>
      <w:r w:rsidR="00763E4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nadaných,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atd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…</w:t>
      </w:r>
    </w:p>
    <w:p w14:paraId="73DC8290" w14:textId="3ACBDEDB" w:rsidR="00F35A69" w:rsidRDefault="2112B7BB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(</w:t>
      </w:r>
      <w:proofErr w:type="spellStart"/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šk</w:t>
      </w:r>
      <w:proofErr w:type="spellEnd"/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. rok 2021-2022)</w:t>
      </w:r>
    </w:p>
    <w:p w14:paraId="4658525F" w14:textId="2B5614C7" w:rsidR="00F35A69" w:rsidRDefault="2112B7BB" w:rsidP="2112B7BB">
      <w:pPr>
        <w:spacing w:line="25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2112B7B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13B33268" w14:textId="77777777" w:rsidR="003B613A" w:rsidRDefault="2112B7BB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2112B7B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Na začátku školního roku byl schválen Minimální preventivní program na rok 2021/2022. Pedagogičtí pracovníci se s tímto programem seznámili. Prevence rizikového chování se promítla do ŠVP, a to zejména do občanské nauky a výchovy ke zdraví. Všichni učitelé se tímto tématem zabývali i ve svých třídnických hodinách. </w:t>
      </w:r>
      <w:r w:rsidR="003B613A">
        <w:rPr>
          <w:rFonts w:ascii="Times New Roman" w:eastAsia="Times New Roman" w:hAnsi="Times New Roman" w:cs="Times New Roman"/>
          <w:sz w:val="28"/>
          <w:szCs w:val="28"/>
        </w:rPr>
        <w:t xml:space="preserve">V rámci prevence sociálně patologických jevů proběhlo několik besed na téma „Návykové látky a právní vědomí“. Se žáky bylo pravidelně diskutováno o návykových látkách v hodinách výchovy ke zdraví a přírodopisu. Rizika spojená s komunikací na sociálních sítích byla řešena na pravidelných třídnických hodinách. </w:t>
      </w:r>
    </w:p>
    <w:p w14:paraId="7630745A" w14:textId="5CA16B2A" w:rsidR="003B613A" w:rsidRDefault="003B613A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Při aktuálních problémech proběhly vždy individuální pohovory s jednotlivci a jejich zákonnými zástupci. </w:t>
      </w:r>
    </w:p>
    <w:p w14:paraId="37990A9E" w14:textId="77777777" w:rsidR="003B613A" w:rsidRDefault="003B613A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391982" w14:textId="01BCE98E" w:rsidR="003B613A" w:rsidRDefault="003B613A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Ve škole máme celkem 53 žáků s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PO , z toho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13 žáků s 1. stupněm PO, 35 žáků s 2. stupněm PO a 5 žáků s 3. stupněm PO. Na pedagogickou intervenci dochází celkem 25 žáků, 2 žáci mají předmět speciálně pedagogické péče zaměřen na dyskalkulii.</w:t>
      </w:r>
    </w:p>
    <w:p w14:paraId="475894F9" w14:textId="6E0699A8" w:rsidR="003B613A" w:rsidRDefault="003B613A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Na škole působí dva asistenti pedagoga u žáků s vážnými poruchami učení, případně s LMP. Mimo nich působí ještě jeden školní asistent financovaný z Šablon III.</w:t>
      </w:r>
    </w:p>
    <w:p w14:paraId="793B2BA7" w14:textId="77777777" w:rsidR="003B613A" w:rsidRDefault="003B613A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57E50B" w14:textId="1B4045C7" w:rsidR="003B613A" w:rsidRDefault="003B613A" w:rsidP="003B61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Mimořádně nadané žáky v tomto školním roce neregistrujeme. Se žáky, kteří projevují zájem nebo talent pro některou vzdělávací oblast, pracují jednotliví vyučující individuálně. V rámci konzultací a schůzek se žáci připravuji, a poté se účastní různých vědomostních soutěží a olympiád. Nejlepších výsledků dosáhly naše žákyně, které úspěšně reprezentovaly školu v krajském kole biologické olympiády a v českém jazyce. </w:t>
      </w:r>
    </w:p>
    <w:sectPr w:rsidR="003B6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295D9"/>
    <w:rsid w:val="003B613A"/>
    <w:rsid w:val="006C4272"/>
    <w:rsid w:val="00763E49"/>
    <w:rsid w:val="00F35A69"/>
    <w:rsid w:val="08B7D1A7"/>
    <w:rsid w:val="09AB949A"/>
    <w:rsid w:val="0B4764FB"/>
    <w:rsid w:val="101AD61E"/>
    <w:rsid w:val="2112B7BB"/>
    <w:rsid w:val="21CCCA49"/>
    <w:rsid w:val="25E628DE"/>
    <w:rsid w:val="277AD602"/>
    <w:rsid w:val="2AB276C4"/>
    <w:rsid w:val="2D176A76"/>
    <w:rsid w:val="2EB33AD7"/>
    <w:rsid w:val="336D839D"/>
    <w:rsid w:val="350953FE"/>
    <w:rsid w:val="392CCA2D"/>
    <w:rsid w:val="3D1465E3"/>
    <w:rsid w:val="4758A685"/>
    <w:rsid w:val="4C827C3F"/>
    <w:rsid w:val="4F7295D9"/>
    <w:rsid w:val="5237AB35"/>
    <w:rsid w:val="5AEB94D1"/>
    <w:rsid w:val="6965E83A"/>
    <w:rsid w:val="70B6E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9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Janů</dc:creator>
  <cp:keywords/>
  <dc:description/>
  <cp:lastModifiedBy>Ředitel</cp:lastModifiedBy>
  <cp:revision>3</cp:revision>
  <dcterms:created xsi:type="dcterms:W3CDTF">2022-06-16T16:09:00Z</dcterms:created>
  <dcterms:modified xsi:type="dcterms:W3CDTF">2022-06-30T11:46:00Z</dcterms:modified>
</cp:coreProperties>
</file>